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315" w:rsidRPr="009E4315" w:rsidRDefault="009E4315" w:rsidP="009E4315">
      <w:pPr>
        <w:pStyle w:val="1"/>
        <w:spacing w:before="0" w:after="0" w:line="240" w:lineRule="auto"/>
        <w:ind w:left="9639"/>
        <w:rPr>
          <w:rFonts w:ascii="Times New Roman" w:hAnsi="Times New Roman"/>
          <w:b w:val="0"/>
          <w:i/>
          <w:sz w:val="24"/>
          <w:szCs w:val="24"/>
          <w:lang w:val="uk-UA"/>
        </w:rPr>
      </w:pPr>
      <w:bookmarkStart w:id="0" w:name="_GoBack"/>
      <w:bookmarkEnd w:id="0"/>
      <w:r w:rsidRPr="009E4315">
        <w:rPr>
          <w:rFonts w:ascii="Times New Roman" w:hAnsi="Times New Roman"/>
          <w:b w:val="0"/>
          <w:i/>
          <w:sz w:val="24"/>
          <w:szCs w:val="24"/>
          <w:lang w:val="uk-UA"/>
        </w:rPr>
        <w:t xml:space="preserve">Додаток  до Заяви-приєднання до договору </w:t>
      </w:r>
    </w:p>
    <w:p w:rsidR="009E4315" w:rsidRPr="009E4315" w:rsidRDefault="009E4315" w:rsidP="009E4315">
      <w:pPr>
        <w:pStyle w:val="1"/>
        <w:spacing w:before="0" w:after="0" w:line="240" w:lineRule="auto"/>
        <w:ind w:left="9639"/>
        <w:rPr>
          <w:rFonts w:ascii="Times New Roman" w:hAnsi="Times New Roman"/>
          <w:b w:val="0"/>
          <w:i/>
          <w:sz w:val="24"/>
          <w:szCs w:val="24"/>
          <w:lang w:val="uk-UA"/>
        </w:rPr>
      </w:pPr>
      <w:r w:rsidRPr="009E4315">
        <w:rPr>
          <w:rFonts w:ascii="Times New Roman" w:hAnsi="Times New Roman"/>
          <w:b w:val="0"/>
          <w:i/>
          <w:sz w:val="24"/>
          <w:szCs w:val="24"/>
          <w:lang w:val="uk-UA"/>
        </w:rPr>
        <w:t>про постачання електричної енергії споживачу</w:t>
      </w:r>
    </w:p>
    <w:p w:rsidR="009E4315" w:rsidRDefault="009E4315" w:rsidP="009E4315">
      <w:pPr>
        <w:pStyle w:val="1"/>
        <w:spacing w:before="0"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41A1F" w:rsidRDefault="00D41A1F" w:rsidP="009E4315">
      <w:pPr>
        <w:pStyle w:val="1"/>
        <w:spacing w:before="0"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Реєстр точок комерційного обліку Споживача</w:t>
      </w:r>
    </w:p>
    <w:p w:rsidR="009E4315" w:rsidRPr="009E4315" w:rsidRDefault="009E4315" w:rsidP="009E4315">
      <w:pPr>
        <w:rPr>
          <w:lang w:val="uk-UA" w:eastAsia="en-US"/>
        </w:rPr>
      </w:pPr>
    </w:p>
    <w:tbl>
      <w:tblPr>
        <w:tblStyle w:val="a7"/>
        <w:tblW w:w="14596" w:type="dxa"/>
        <w:tblLayout w:type="fixed"/>
        <w:tblLook w:val="04A0" w:firstRow="1" w:lastRow="0" w:firstColumn="1" w:lastColumn="0" w:noHBand="0" w:noVBand="1"/>
      </w:tblPr>
      <w:tblGrid>
        <w:gridCol w:w="533"/>
        <w:gridCol w:w="2297"/>
        <w:gridCol w:w="1985"/>
        <w:gridCol w:w="1559"/>
        <w:gridCol w:w="992"/>
        <w:gridCol w:w="1276"/>
        <w:gridCol w:w="1418"/>
        <w:gridCol w:w="2126"/>
        <w:gridCol w:w="2410"/>
      </w:tblGrid>
      <w:tr w:rsidR="00D41A1F" w:rsidTr="009E4315">
        <w:trPr>
          <w:trHeight w:val="876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1F" w:rsidRDefault="00D41A1F" w:rsidP="009E431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1F" w:rsidRDefault="00D41A1F" w:rsidP="009E431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 споживача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1F" w:rsidRDefault="00D41A1F" w:rsidP="009E431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Адреса точки обліку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1F" w:rsidRDefault="00D41A1F" w:rsidP="009E431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ЕІС-код точки обліку споживача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1F" w:rsidRDefault="00D41A1F" w:rsidP="009E431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Клас напруги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1F" w:rsidRDefault="00D41A1F" w:rsidP="009E4315">
            <w:pPr>
              <w:jc w:val="center"/>
              <w:rPr>
                <w:rFonts w:ascii="Times New Roman" w:hAnsi="Times New Roman"/>
                <w:b/>
              </w:rPr>
            </w:pPr>
          </w:p>
          <w:p w:rsidR="00D41A1F" w:rsidRDefault="00D41A1F" w:rsidP="009E4315">
            <w:pPr>
              <w:jc w:val="center"/>
              <w:rPr>
                <w:rFonts w:ascii="Times New Roman" w:hAnsi="Times New Roman"/>
                <w:b/>
              </w:rPr>
            </w:pPr>
          </w:p>
          <w:p w:rsidR="009E4315" w:rsidRDefault="009E4315" w:rsidP="009E4315">
            <w:pPr>
              <w:jc w:val="center"/>
              <w:rPr>
                <w:rFonts w:ascii="Times New Roman" w:hAnsi="Times New Roman"/>
                <w:b/>
              </w:rPr>
            </w:pPr>
          </w:p>
          <w:p w:rsidR="00D41A1F" w:rsidRDefault="00D41A1F" w:rsidP="009E431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Група</w:t>
            </w:r>
          </w:p>
          <w:p w:rsidR="00D41A1F" w:rsidRDefault="00D41A1F" w:rsidP="009E431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Споживача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1F" w:rsidRDefault="00D41A1F" w:rsidP="009E4315">
            <w:pPr>
              <w:jc w:val="center"/>
              <w:rPr>
                <w:rFonts w:ascii="Times New Roman" w:hAnsi="Times New Roman"/>
                <w:b/>
              </w:rPr>
            </w:pPr>
          </w:p>
          <w:p w:rsidR="00D41A1F" w:rsidRDefault="00D41A1F" w:rsidP="009E4315">
            <w:pPr>
              <w:jc w:val="center"/>
              <w:rPr>
                <w:rFonts w:ascii="Times New Roman" w:hAnsi="Times New Roman"/>
                <w:b/>
              </w:rPr>
            </w:pPr>
          </w:p>
          <w:p w:rsidR="00D41A1F" w:rsidRDefault="00D41A1F" w:rsidP="009E4315">
            <w:pPr>
              <w:jc w:val="center"/>
              <w:rPr>
                <w:rFonts w:ascii="Times New Roman" w:hAnsi="Times New Roman"/>
                <w:b/>
              </w:rPr>
            </w:pPr>
          </w:p>
          <w:p w:rsidR="00D41A1F" w:rsidRDefault="00D41A1F" w:rsidP="009E431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Обсяг постачання, </w:t>
            </w:r>
            <w:proofErr w:type="spellStart"/>
            <w:r>
              <w:rPr>
                <w:rFonts w:ascii="Times New Roman" w:hAnsi="Times New Roman"/>
                <w:b/>
              </w:rPr>
              <w:t>кВт.год</w:t>
            </w:r>
            <w:proofErr w:type="spellEnd"/>
          </w:p>
          <w:p w:rsidR="00D41A1F" w:rsidRDefault="00D41A1F" w:rsidP="009E431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місяць</w:t>
            </w:r>
          </w:p>
          <w:p w:rsidR="00D41A1F" w:rsidRDefault="00D41A1F" w:rsidP="009E431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1F" w:rsidRDefault="00D41A1F" w:rsidP="009E431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та дата укладення договору  про надання послуг з розподілу електричної енергії між споживачем та Оператором системи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1F" w:rsidRDefault="00D41A1F" w:rsidP="009E431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Обраний споживачем спосіб оплати за послуги з розподілу (напряму Оператору системи/ через Постачальника)</w:t>
            </w:r>
          </w:p>
        </w:tc>
      </w:tr>
      <w:tr w:rsidR="00D41A1F" w:rsidTr="009E4315">
        <w:trPr>
          <w:trHeight w:val="87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1F" w:rsidRDefault="00D41A1F" w:rsidP="009E4315">
            <w:pP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1F" w:rsidRDefault="00D41A1F" w:rsidP="009E4315">
            <w:pP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1F" w:rsidRDefault="00D41A1F" w:rsidP="009E4315">
            <w:pP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1F" w:rsidRDefault="00D41A1F" w:rsidP="009E4315">
            <w:pP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1F" w:rsidRDefault="00D41A1F" w:rsidP="009E4315">
            <w:pP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1F" w:rsidRDefault="00D41A1F" w:rsidP="009E4315">
            <w:pP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1F" w:rsidRDefault="00D41A1F" w:rsidP="009E4315">
            <w:pP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1F" w:rsidRDefault="00D41A1F" w:rsidP="009E4315">
            <w:pP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1F" w:rsidRDefault="00D41A1F" w:rsidP="009E4315">
            <w:pP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D41A1F" w:rsidTr="009E4315">
        <w:trPr>
          <w:trHeight w:val="58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1F" w:rsidRPr="009E4315" w:rsidRDefault="00D41A1F" w:rsidP="009E4315">
            <w:pPr>
              <w:rPr>
                <w:rFonts w:ascii="Times New Roman" w:hAnsi="Times New Roman"/>
                <w:sz w:val="24"/>
                <w:szCs w:val="24"/>
              </w:rPr>
            </w:pPr>
            <w:r w:rsidRPr="009E43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1F" w:rsidRDefault="00D41A1F" w:rsidP="009E43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1F" w:rsidRDefault="00D41A1F" w:rsidP="009E431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1F" w:rsidRDefault="00D41A1F" w:rsidP="009E431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1F" w:rsidRDefault="00D41A1F" w:rsidP="009E431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1F" w:rsidRDefault="00D41A1F" w:rsidP="009E43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1F" w:rsidRDefault="00D41A1F" w:rsidP="009E4315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1F" w:rsidRDefault="00D41A1F" w:rsidP="009E4315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1F" w:rsidRDefault="00D41A1F" w:rsidP="009E4315">
            <w:pPr>
              <w:rPr>
                <w:rFonts w:ascii="Times New Roman" w:hAnsi="Times New Roman"/>
              </w:rPr>
            </w:pPr>
          </w:p>
        </w:tc>
      </w:tr>
      <w:tr w:rsidR="00D41A1F" w:rsidTr="009E4315">
        <w:trPr>
          <w:trHeight w:val="54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1F" w:rsidRPr="009E4315" w:rsidRDefault="00D41A1F" w:rsidP="009E4315">
            <w:pPr>
              <w:rPr>
                <w:rFonts w:ascii="Times New Roman" w:hAnsi="Times New Roman"/>
                <w:sz w:val="24"/>
                <w:szCs w:val="24"/>
              </w:rPr>
            </w:pPr>
            <w:r w:rsidRPr="009E43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1F" w:rsidRDefault="00D41A1F" w:rsidP="009E43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1F" w:rsidRDefault="00D41A1F" w:rsidP="009E43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1F" w:rsidRDefault="00D41A1F" w:rsidP="009E4315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1F" w:rsidRDefault="00D41A1F" w:rsidP="009E43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1F" w:rsidRDefault="00D41A1F" w:rsidP="009E4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1F" w:rsidRDefault="00D41A1F" w:rsidP="009E431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1F" w:rsidRDefault="00D41A1F" w:rsidP="009E43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1F" w:rsidRDefault="00D41A1F" w:rsidP="009E431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E4315" w:rsidRDefault="00D41A1F" w:rsidP="009E4315">
      <w:pPr>
        <w:rPr>
          <w:rFonts w:ascii="Times New Roman" w:hAnsi="Times New Roman"/>
          <w:b/>
          <w:sz w:val="18"/>
          <w:szCs w:val="18"/>
          <w:lang w:val="uk-UA"/>
        </w:rPr>
      </w:pPr>
      <w:r>
        <w:rPr>
          <w:rFonts w:ascii="Times New Roman" w:hAnsi="Times New Roman"/>
          <w:b/>
          <w:sz w:val="18"/>
          <w:szCs w:val="18"/>
          <w:lang w:val="uk-UA"/>
        </w:rPr>
        <w:t xml:space="preserve">            </w:t>
      </w:r>
    </w:p>
    <w:p w:rsidR="009E4315" w:rsidRDefault="009E4315" w:rsidP="009E4315">
      <w:pPr>
        <w:rPr>
          <w:rFonts w:ascii="Times New Roman" w:hAnsi="Times New Roman"/>
          <w:b/>
          <w:sz w:val="18"/>
          <w:szCs w:val="18"/>
          <w:lang w:val="uk-UA"/>
        </w:rPr>
      </w:pPr>
    </w:p>
    <w:p w:rsidR="00D41A1F" w:rsidRDefault="009E4315" w:rsidP="009E4315">
      <w:pPr>
        <w:jc w:val="center"/>
        <w:rPr>
          <w:rFonts w:ascii="Times New Roman" w:hAnsi="Times New Roman"/>
          <w:b/>
          <w:sz w:val="18"/>
          <w:szCs w:val="18"/>
          <w:lang w:val="uk-UA" w:eastAsia="en-US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Підписи сторін</w:t>
      </w:r>
    </w:p>
    <w:p w:rsidR="00D41A1F" w:rsidRDefault="00D41A1F" w:rsidP="009E4315">
      <w:pPr>
        <w:ind w:firstLine="72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pPr w:leftFromText="180" w:rightFromText="180" w:vertAnchor="text" w:horzAnchor="margin" w:tblpY="-67"/>
        <w:tblW w:w="14596" w:type="dxa"/>
        <w:tblLook w:val="04A0" w:firstRow="1" w:lastRow="0" w:firstColumn="1" w:lastColumn="0" w:noHBand="0" w:noVBand="1"/>
      </w:tblPr>
      <w:tblGrid>
        <w:gridCol w:w="6941"/>
        <w:gridCol w:w="7655"/>
      </w:tblGrid>
      <w:tr w:rsidR="009E4315" w:rsidTr="009E4315">
        <w:trPr>
          <w:trHeight w:val="559"/>
        </w:trPr>
        <w:tc>
          <w:tcPr>
            <w:tcW w:w="6941" w:type="dxa"/>
            <w:hideMark/>
          </w:tcPr>
          <w:p w:rsidR="009E4315" w:rsidRDefault="009E4315" w:rsidP="009E431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Споживач</w:t>
            </w:r>
          </w:p>
        </w:tc>
        <w:tc>
          <w:tcPr>
            <w:tcW w:w="7655" w:type="dxa"/>
          </w:tcPr>
          <w:p w:rsidR="009E4315" w:rsidRDefault="009E4315" w:rsidP="009E431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Постачальник</w:t>
            </w:r>
          </w:p>
          <w:p w:rsidR="009E4315" w:rsidRDefault="009E4315" w:rsidP="009E4315">
            <w:pPr>
              <w:ind w:firstLine="623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E4315" w:rsidTr="009E4315">
        <w:trPr>
          <w:trHeight w:val="619"/>
        </w:trPr>
        <w:tc>
          <w:tcPr>
            <w:tcW w:w="6941" w:type="dxa"/>
            <w:hideMark/>
          </w:tcPr>
          <w:p w:rsidR="009E4315" w:rsidRDefault="009E4315" w:rsidP="009E4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                      </w:t>
            </w:r>
          </w:p>
          <w:p w:rsidR="009E4315" w:rsidRDefault="009E4315" w:rsidP="009E4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</w:t>
            </w:r>
          </w:p>
          <w:p w:rsidR="009E4315" w:rsidRDefault="009E4315" w:rsidP="009E4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                                                                  </w:t>
            </w:r>
          </w:p>
        </w:tc>
        <w:tc>
          <w:tcPr>
            <w:tcW w:w="7655" w:type="dxa"/>
            <w:hideMark/>
          </w:tcPr>
          <w:p w:rsidR="009E4315" w:rsidRPr="009E4315" w:rsidRDefault="009E4315" w:rsidP="00D16323">
            <w:pPr>
              <w:tabs>
                <w:tab w:val="left" w:pos="3492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9E431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Директор</w:t>
            </w:r>
            <w:r w:rsidR="007453B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ТОВ «В-</w:t>
            </w:r>
            <w:proofErr w:type="spellStart"/>
            <w:r w:rsidR="007453B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Енерджі</w:t>
            </w:r>
            <w:proofErr w:type="spellEnd"/>
            <w:r w:rsidR="007453B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»</w:t>
            </w:r>
            <w:r w:rsidRPr="009E431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</w:t>
            </w:r>
          </w:p>
        </w:tc>
      </w:tr>
      <w:tr w:rsidR="009E4315" w:rsidTr="009E4315">
        <w:trPr>
          <w:trHeight w:val="225"/>
        </w:trPr>
        <w:tc>
          <w:tcPr>
            <w:tcW w:w="6941" w:type="dxa"/>
            <w:hideMark/>
          </w:tcPr>
          <w:p w:rsidR="009E4315" w:rsidRPr="009E4315" w:rsidRDefault="009E4315" w:rsidP="009E4315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9E4315">
              <w:rPr>
                <w:rFonts w:ascii="Times New Roman" w:hAnsi="Times New Roman"/>
                <w:vertAlign w:val="superscript"/>
                <w:lang w:val="uk-UA"/>
              </w:rPr>
              <w:t>(посада, П.І.П., підпис)</w:t>
            </w:r>
          </w:p>
        </w:tc>
        <w:tc>
          <w:tcPr>
            <w:tcW w:w="7655" w:type="dxa"/>
            <w:hideMark/>
          </w:tcPr>
          <w:p w:rsidR="009E4315" w:rsidRPr="009E4315" w:rsidRDefault="009E4315" w:rsidP="009E4315">
            <w:pPr>
              <w:jc w:val="center"/>
              <w:rPr>
                <w:rFonts w:ascii="Times New Roman" w:hAnsi="Times New Roman"/>
                <w:lang w:val="uk-UA"/>
              </w:rPr>
            </w:pPr>
            <w:r w:rsidRPr="009E4315">
              <w:rPr>
                <w:rFonts w:ascii="Times New Roman" w:hAnsi="Times New Roman"/>
                <w:vertAlign w:val="superscript"/>
                <w:lang w:val="uk-UA"/>
              </w:rPr>
              <w:t>(посада, П.І.П., підпис)</w:t>
            </w:r>
          </w:p>
        </w:tc>
      </w:tr>
      <w:tr w:rsidR="009E4315" w:rsidTr="009E4315">
        <w:trPr>
          <w:trHeight w:val="211"/>
        </w:trPr>
        <w:tc>
          <w:tcPr>
            <w:tcW w:w="6941" w:type="dxa"/>
            <w:hideMark/>
          </w:tcPr>
          <w:p w:rsidR="009E4315" w:rsidRDefault="009E4315" w:rsidP="009E4315">
            <w:pPr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                                                                      М.П.</w:t>
            </w:r>
          </w:p>
        </w:tc>
        <w:tc>
          <w:tcPr>
            <w:tcW w:w="7655" w:type="dxa"/>
            <w:hideMark/>
          </w:tcPr>
          <w:p w:rsidR="009E4315" w:rsidRDefault="009E4315" w:rsidP="009E4315">
            <w:pPr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                                                                              М.П.</w:t>
            </w:r>
          </w:p>
        </w:tc>
      </w:tr>
      <w:tr w:rsidR="009E4315" w:rsidRPr="009E4315" w:rsidTr="009E4315">
        <w:trPr>
          <w:trHeight w:val="271"/>
        </w:trPr>
        <w:tc>
          <w:tcPr>
            <w:tcW w:w="6941" w:type="dxa"/>
            <w:vAlign w:val="bottom"/>
            <w:hideMark/>
          </w:tcPr>
          <w:p w:rsidR="009E4315" w:rsidRPr="009E4315" w:rsidRDefault="007453B2" w:rsidP="009E431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31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"_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__</w:t>
            </w:r>
            <w:r w:rsidRPr="009E431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_" _____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__</w:t>
            </w:r>
            <w:r w:rsidR="00D163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____ 20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9E431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року</w:t>
            </w:r>
          </w:p>
        </w:tc>
        <w:tc>
          <w:tcPr>
            <w:tcW w:w="7655" w:type="dxa"/>
            <w:vAlign w:val="bottom"/>
            <w:hideMark/>
          </w:tcPr>
          <w:p w:rsidR="009E4315" w:rsidRPr="009E4315" w:rsidRDefault="009E4315" w:rsidP="009E431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31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"_</w:t>
            </w:r>
            <w:r w:rsidR="007453B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__</w:t>
            </w:r>
            <w:r w:rsidRPr="009E431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_" _____</w:t>
            </w:r>
            <w:r w:rsidR="007453B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__</w:t>
            </w:r>
            <w:r w:rsidR="00D163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____ 20  </w:t>
            </w:r>
            <w:r w:rsidR="007453B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9E431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року</w:t>
            </w:r>
          </w:p>
        </w:tc>
      </w:tr>
    </w:tbl>
    <w:p w:rsidR="00D41A1F" w:rsidRDefault="00D41A1F" w:rsidP="009E4315">
      <w:pPr>
        <w:ind w:firstLine="720"/>
        <w:rPr>
          <w:rFonts w:ascii="Times New Roman" w:hAnsi="Times New Roman"/>
          <w:b/>
          <w:sz w:val="24"/>
          <w:szCs w:val="24"/>
          <w:lang w:val="uk-UA"/>
        </w:rPr>
      </w:pPr>
    </w:p>
    <w:p w:rsidR="00D41A1F" w:rsidRPr="009E4315" w:rsidRDefault="00D41A1F" w:rsidP="009E4315">
      <w:pPr>
        <w:rPr>
          <w:sz w:val="24"/>
          <w:szCs w:val="24"/>
          <w:lang w:val="uk-UA" w:eastAsia="en-US"/>
        </w:rPr>
      </w:pPr>
    </w:p>
    <w:p w:rsidR="00114DE8" w:rsidRPr="00D41A1F" w:rsidRDefault="00114DE8" w:rsidP="009E4315"/>
    <w:sectPr w:rsidR="00114DE8" w:rsidRPr="00D41A1F" w:rsidSect="009E4315">
      <w:headerReference w:type="default" r:id="rId7"/>
      <w:pgSz w:w="16838" w:h="11906" w:orient="landscape"/>
      <w:pgMar w:top="1223" w:right="1134" w:bottom="850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C24" w:rsidRDefault="00435C24" w:rsidP="00066DCE">
      <w:r>
        <w:separator/>
      </w:r>
    </w:p>
  </w:endnote>
  <w:endnote w:type="continuationSeparator" w:id="0">
    <w:p w:rsidR="00435C24" w:rsidRDefault="00435C24" w:rsidP="00066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C24" w:rsidRDefault="00435C24" w:rsidP="00066DCE">
      <w:r>
        <w:separator/>
      </w:r>
    </w:p>
  </w:footnote>
  <w:footnote w:type="continuationSeparator" w:id="0">
    <w:p w:rsidR="00435C24" w:rsidRDefault="00435C24" w:rsidP="00066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30" w:type="dxa"/>
      <w:tblLook w:val="04A0" w:firstRow="1" w:lastRow="0" w:firstColumn="1" w:lastColumn="0" w:noHBand="0" w:noVBand="1"/>
    </w:tblPr>
    <w:tblGrid>
      <w:gridCol w:w="9015"/>
      <w:gridCol w:w="5615"/>
    </w:tblGrid>
    <w:tr w:rsidR="009E4315" w:rsidRPr="00D16323" w:rsidTr="009E4315">
      <w:trPr>
        <w:trHeight w:val="588"/>
      </w:trPr>
      <w:tc>
        <w:tcPr>
          <w:tcW w:w="9015" w:type="dxa"/>
          <w:shd w:val="clear" w:color="auto" w:fill="970303"/>
        </w:tcPr>
        <w:p w:rsidR="009E4315" w:rsidRPr="008647AA" w:rsidRDefault="009E4315" w:rsidP="009E4315">
          <w:pPr>
            <w:pStyle w:val="a3"/>
            <w:tabs>
              <w:tab w:val="left" w:pos="7440"/>
            </w:tabs>
          </w:pPr>
          <w:r w:rsidRPr="008647AA">
            <w:rPr>
              <w:noProof/>
            </w:rPr>
            <w:drawing>
              <wp:inline distT="0" distB="0" distL="0" distR="0" wp14:anchorId="5B5236DA" wp14:editId="7C0F3D55">
                <wp:extent cx="1243965" cy="318770"/>
                <wp:effectExtent l="0" t="0" r="0" b="5080"/>
                <wp:docPr id="44" name="Рисунок 44" descr="footer-text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footer-text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396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15" w:type="dxa"/>
          <w:shd w:val="clear" w:color="auto" w:fill="970303"/>
        </w:tcPr>
        <w:p w:rsidR="009E4315" w:rsidRPr="008647AA" w:rsidRDefault="00D16323" w:rsidP="00D16323">
          <w:pPr>
            <w:pStyle w:val="a3"/>
            <w:tabs>
              <w:tab w:val="left" w:pos="7440"/>
            </w:tabs>
            <w:rPr>
              <w:rFonts w:ascii="Tw Cen MT" w:hAnsi="Tw Cen MT"/>
            </w:rPr>
          </w:pPr>
          <w:r>
            <w:rPr>
              <w:rFonts w:asciiTheme="minorHAnsi" w:hAnsiTheme="minorHAnsi"/>
              <w:lang w:val="uk-UA"/>
            </w:rPr>
            <w:t xml:space="preserve">                                               </w:t>
          </w:r>
          <w:r w:rsidR="009E4315" w:rsidRPr="008647AA">
            <w:rPr>
              <w:rFonts w:ascii="Tw Cen MT" w:hAnsi="Tw Cen MT"/>
            </w:rPr>
            <w:t>v-energy.com.ua</w:t>
          </w:r>
        </w:p>
        <w:p w:rsidR="009E4315" w:rsidRPr="00D16323" w:rsidRDefault="00D16323" w:rsidP="009E4315">
          <w:pPr>
            <w:pStyle w:val="a3"/>
            <w:tabs>
              <w:tab w:val="left" w:pos="7440"/>
            </w:tabs>
            <w:ind w:left="355"/>
            <w:rPr>
              <w:rFonts w:asciiTheme="minorHAnsi" w:hAnsiTheme="minorHAnsi"/>
              <w:lang w:val="uk-UA"/>
            </w:rPr>
          </w:pPr>
          <w:r>
            <w:rPr>
              <w:rFonts w:asciiTheme="minorHAnsi" w:hAnsiTheme="minorHAnsi"/>
              <w:sz w:val="16"/>
              <w:szCs w:val="16"/>
              <w:lang w:val="uk-UA"/>
            </w:rPr>
            <w:t xml:space="preserve">                                         </w:t>
          </w:r>
          <w:r w:rsidR="009E4315" w:rsidRPr="008647AA">
            <w:rPr>
              <w:rFonts w:ascii="Tw Cen MT" w:hAnsi="Tw Cen MT"/>
              <w:sz w:val="16"/>
              <w:szCs w:val="16"/>
            </w:rPr>
            <w:t xml:space="preserve">04053, </w:t>
          </w:r>
          <w:r w:rsidR="009E4315" w:rsidRPr="008647AA">
            <w:rPr>
              <w:rFonts w:cs="Calibri"/>
              <w:sz w:val="16"/>
              <w:szCs w:val="16"/>
            </w:rPr>
            <w:t>м</w:t>
          </w:r>
          <w:r w:rsidR="009E4315" w:rsidRPr="008647AA">
            <w:rPr>
              <w:rFonts w:ascii="Tw Cen MT" w:hAnsi="Tw Cen MT"/>
              <w:sz w:val="16"/>
              <w:szCs w:val="16"/>
            </w:rPr>
            <w:t xml:space="preserve">. </w:t>
          </w:r>
          <w:proofErr w:type="spellStart"/>
          <w:r w:rsidR="009E4315" w:rsidRPr="008647AA">
            <w:rPr>
              <w:rFonts w:cs="Calibri"/>
              <w:sz w:val="16"/>
              <w:szCs w:val="16"/>
            </w:rPr>
            <w:t>Київ</w:t>
          </w:r>
          <w:proofErr w:type="spellEnd"/>
          <w:r w:rsidR="009E4315" w:rsidRPr="008647AA">
            <w:rPr>
              <w:rFonts w:ascii="Tw Cen MT" w:hAnsi="Tw Cen MT"/>
              <w:sz w:val="16"/>
              <w:szCs w:val="16"/>
            </w:rPr>
            <w:t xml:space="preserve">, </w:t>
          </w:r>
          <w:proofErr w:type="spellStart"/>
          <w:r>
            <w:rPr>
              <w:rFonts w:cs="Calibri"/>
              <w:sz w:val="16"/>
              <w:szCs w:val="16"/>
            </w:rPr>
            <w:t>Вознесенський</w:t>
          </w:r>
          <w:proofErr w:type="spellEnd"/>
          <w:r>
            <w:rPr>
              <w:rFonts w:cs="Calibri"/>
              <w:sz w:val="16"/>
              <w:szCs w:val="16"/>
              <w:lang w:val="uk-UA"/>
            </w:rPr>
            <w:t xml:space="preserve"> узвіз</w:t>
          </w:r>
          <w:r w:rsidR="002A36D0">
            <w:rPr>
              <w:rFonts w:cs="Calibri"/>
              <w:sz w:val="16"/>
              <w:szCs w:val="16"/>
              <w:lang w:val="uk-UA"/>
            </w:rPr>
            <w:t>,</w:t>
          </w:r>
          <w:r>
            <w:rPr>
              <w:rFonts w:ascii="Tw Cen MT" w:hAnsi="Tw Cen MT"/>
              <w:sz w:val="16"/>
              <w:szCs w:val="16"/>
            </w:rPr>
            <w:t xml:space="preserve"> 10А</w:t>
          </w:r>
          <w:r w:rsidR="009E4315" w:rsidRPr="008647AA">
            <w:rPr>
              <w:rFonts w:ascii="Tw Cen MT" w:hAnsi="Tw Cen MT"/>
              <w:sz w:val="16"/>
              <w:szCs w:val="16"/>
            </w:rPr>
            <w:t xml:space="preserve">, </w:t>
          </w:r>
          <w:r w:rsidR="009E4315" w:rsidRPr="008647AA">
            <w:rPr>
              <w:rFonts w:cs="Calibri"/>
              <w:sz w:val="16"/>
              <w:szCs w:val="16"/>
            </w:rPr>
            <w:t>оф</w:t>
          </w:r>
          <w:r>
            <w:rPr>
              <w:rFonts w:ascii="Tw Cen MT" w:hAnsi="Tw Cen MT"/>
              <w:sz w:val="16"/>
              <w:szCs w:val="16"/>
            </w:rPr>
            <w:t>. 3</w:t>
          </w:r>
          <w:r>
            <w:rPr>
              <w:rFonts w:asciiTheme="minorHAnsi" w:hAnsiTheme="minorHAnsi"/>
              <w:sz w:val="16"/>
              <w:szCs w:val="16"/>
              <w:lang w:val="uk-UA"/>
            </w:rPr>
            <w:t>07</w:t>
          </w:r>
        </w:p>
      </w:tc>
    </w:tr>
  </w:tbl>
  <w:p w:rsidR="009E4315" w:rsidRPr="00D16323" w:rsidRDefault="009E4315" w:rsidP="009E431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3D1B58BA"/>
    <w:lvl w:ilvl="0" w:tplc="FFFFFFFF">
      <w:start w:val="1"/>
      <w:numFmt w:val="bullet"/>
      <w:lvlText w:val="*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5"/>
    <w:multiLevelType w:val="hybridMultilevel"/>
    <w:tmpl w:val="507ED7AA"/>
    <w:lvl w:ilvl="0" w:tplc="FFFFFFFF">
      <w:start w:val="1"/>
      <w:numFmt w:val="bullet"/>
      <w:lvlText w:val="**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6"/>
    <w:multiLevelType w:val="hybridMultilevel"/>
    <w:tmpl w:val="2EB141F2"/>
    <w:lvl w:ilvl="0" w:tplc="FFFFFFFF">
      <w:start w:val="1"/>
      <w:numFmt w:val="bullet"/>
      <w:lvlText w:val="з"/>
      <w:lvlJc w:val="left"/>
      <w:pPr>
        <w:ind w:left="0" w:firstLine="0"/>
      </w:pPr>
    </w:lvl>
    <w:lvl w:ilvl="1" w:tplc="FFFFFFFF">
      <w:start w:val="1"/>
      <w:numFmt w:val="bullet"/>
      <w:lvlText w:val="З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07"/>
    <w:multiLevelType w:val="hybridMultilevel"/>
    <w:tmpl w:val="41B71EFA"/>
    <w:lvl w:ilvl="0" w:tplc="FFFFFFFF">
      <w:start w:val="1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67B83DCD"/>
    <w:multiLevelType w:val="hybridMultilevel"/>
    <w:tmpl w:val="0F882A66"/>
    <w:lvl w:ilvl="0" w:tplc="C8363B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DCE"/>
    <w:rsid w:val="00043DC9"/>
    <w:rsid w:val="00066DCE"/>
    <w:rsid w:val="000971CB"/>
    <w:rsid w:val="000A66C7"/>
    <w:rsid w:val="00114DE8"/>
    <w:rsid w:val="001603DC"/>
    <w:rsid w:val="001E6590"/>
    <w:rsid w:val="002A36D0"/>
    <w:rsid w:val="002C6597"/>
    <w:rsid w:val="00333ED8"/>
    <w:rsid w:val="00435C24"/>
    <w:rsid w:val="00465550"/>
    <w:rsid w:val="004E13CA"/>
    <w:rsid w:val="00520A81"/>
    <w:rsid w:val="005B0812"/>
    <w:rsid w:val="005E659D"/>
    <w:rsid w:val="005F6F2E"/>
    <w:rsid w:val="00613B78"/>
    <w:rsid w:val="00687B0B"/>
    <w:rsid w:val="006E15BB"/>
    <w:rsid w:val="00723CE0"/>
    <w:rsid w:val="0072506D"/>
    <w:rsid w:val="007453B2"/>
    <w:rsid w:val="0083093F"/>
    <w:rsid w:val="008E3210"/>
    <w:rsid w:val="009168E2"/>
    <w:rsid w:val="00932D49"/>
    <w:rsid w:val="009E4315"/>
    <w:rsid w:val="00A41835"/>
    <w:rsid w:val="00A9180E"/>
    <w:rsid w:val="00AB5C83"/>
    <w:rsid w:val="00B262A4"/>
    <w:rsid w:val="00B33BD6"/>
    <w:rsid w:val="00B34C3A"/>
    <w:rsid w:val="00B828F2"/>
    <w:rsid w:val="00BB522B"/>
    <w:rsid w:val="00BC1B8B"/>
    <w:rsid w:val="00BF448E"/>
    <w:rsid w:val="00CE00AA"/>
    <w:rsid w:val="00D16323"/>
    <w:rsid w:val="00D41A1F"/>
    <w:rsid w:val="00D47162"/>
    <w:rsid w:val="00D75C94"/>
    <w:rsid w:val="00DD23B5"/>
    <w:rsid w:val="00DD3D1B"/>
    <w:rsid w:val="00E201B6"/>
    <w:rsid w:val="00E25A50"/>
    <w:rsid w:val="00E468A9"/>
    <w:rsid w:val="00F004C2"/>
    <w:rsid w:val="00F27658"/>
    <w:rsid w:val="00F35B58"/>
    <w:rsid w:val="00FF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A70B9"/>
  <w15:chartTrackingRefBased/>
  <w15:docId w15:val="{E6737A5B-4ADB-483D-818D-E802B126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80E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1A1F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D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6DCE"/>
  </w:style>
  <w:style w:type="paragraph" w:styleId="a5">
    <w:name w:val="footer"/>
    <w:basedOn w:val="a"/>
    <w:link w:val="a6"/>
    <w:uiPriority w:val="99"/>
    <w:unhideWhenUsed/>
    <w:rsid w:val="00066D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66DCE"/>
  </w:style>
  <w:style w:type="table" w:styleId="a7">
    <w:name w:val="Table Grid"/>
    <w:basedOn w:val="a1"/>
    <w:uiPriority w:val="59"/>
    <w:rsid w:val="000A66C7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2506D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B34C3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41A1F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4</cp:revision>
  <cp:lastPrinted>2019-02-12T09:42:00Z</cp:lastPrinted>
  <dcterms:created xsi:type="dcterms:W3CDTF">2019-09-09T13:36:00Z</dcterms:created>
  <dcterms:modified xsi:type="dcterms:W3CDTF">2020-09-29T07:36:00Z</dcterms:modified>
</cp:coreProperties>
</file>